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99" w:type="dxa"/>
        <w:jc w:val="center"/>
        <w:tblBorders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95F7A" w:rsidRPr="00495F7A" w14:paraId="17DBFFA0" w14:textId="77777777" w:rsidTr="00202754">
        <w:trPr>
          <w:trHeight w:val="1417"/>
          <w:jc w:val="center"/>
        </w:trPr>
        <w:tc>
          <w:tcPr>
            <w:tcW w:w="4537" w:type="dxa"/>
            <w:vAlign w:val="center"/>
          </w:tcPr>
          <w:p w14:paraId="001BA4F4" w14:textId="77777777" w:rsidR="00495F7A" w:rsidRPr="00495F7A" w:rsidRDefault="00495F7A" w:rsidP="0049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Hlk125039461"/>
            <w:r w:rsidRPr="00495F7A">
              <w:rPr>
                <w:rFonts w:ascii="Times New Roman" w:eastAsia="Times New Roman" w:hAnsi="Times New Roman" w:cs="Times New Roman"/>
                <w:b/>
                <w:lang w:eastAsia="ar-SA"/>
              </w:rPr>
              <w:t>СОВЕТ НАРОДНЫХ ДЕПУТАТОВ</w:t>
            </w:r>
          </w:p>
          <w:p w14:paraId="3F93DF4F" w14:textId="77777777" w:rsidR="00495F7A" w:rsidRPr="00495F7A" w:rsidRDefault="00495F7A" w:rsidP="00495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14:paraId="26EABC29" w14:textId="77777777" w:rsidR="00495F7A" w:rsidRPr="00495F7A" w:rsidRDefault="00495F7A" w:rsidP="0049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5F7A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DEA4EBA" wp14:editId="50DB18D9">
                  <wp:extent cx="762000" cy="895350"/>
                  <wp:effectExtent l="0" t="0" r="0" b="0"/>
                  <wp:docPr id="9" name="Рисунок 9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14:paraId="16412652" w14:textId="77777777" w:rsidR="00495F7A" w:rsidRPr="00495F7A" w:rsidRDefault="00495F7A" w:rsidP="00495F7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МУНИЦИПАЛЬНЭ ГЪЭПСЫК</w:t>
            </w:r>
            <w:r w:rsidRPr="00495F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495F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 ЗИ</w:t>
            </w:r>
            <w:r w:rsidRPr="00495F7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</w:t>
            </w:r>
            <w:r w:rsidRPr="00495F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ЭУ «КРАСНОГВАРДЕЙСКЭ РАЙОНЫМ»</w:t>
            </w:r>
          </w:p>
          <w:p w14:paraId="5C67DED2" w14:textId="77777777" w:rsidR="00495F7A" w:rsidRPr="00495F7A" w:rsidRDefault="00495F7A" w:rsidP="00495F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95F7A">
              <w:rPr>
                <w:rFonts w:ascii="Times New Roman" w:eastAsia="Times New Roman" w:hAnsi="Times New Roman" w:cs="Times New Roman"/>
                <w:b/>
                <w:lang w:eastAsia="ar-SA"/>
              </w:rPr>
              <w:t>ИНАРОДНЭ ДЕПУТАТХЭМ Я СОВЕТ</w:t>
            </w:r>
          </w:p>
        </w:tc>
      </w:tr>
    </w:tbl>
    <w:p w14:paraId="586856DF" w14:textId="0A64F3BC" w:rsidR="00B37EE7" w:rsidRPr="00495F7A" w:rsidRDefault="00B37EE7" w:rsidP="00B37E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14:paraId="760D44E3" w14:textId="77777777" w:rsidR="00B37EE7" w:rsidRPr="00495F7A" w:rsidRDefault="00B37EE7" w:rsidP="00B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F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7618BAD6" w14:textId="77777777" w:rsidR="00B37EE7" w:rsidRPr="00495F7A" w:rsidRDefault="00B37EE7" w:rsidP="00B3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954"/>
        <w:gridCol w:w="3401"/>
      </w:tblGrid>
      <w:tr w:rsidR="00B37EE7" w:rsidRPr="00495F7A" w14:paraId="53A67093" w14:textId="77777777" w:rsidTr="00114811">
        <w:trPr>
          <w:jc w:val="center"/>
        </w:trPr>
        <w:tc>
          <w:tcPr>
            <w:tcW w:w="3182" w:type="pct"/>
          </w:tcPr>
          <w:p w14:paraId="2DC4A60B" w14:textId="77777777" w:rsidR="00B37EE7" w:rsidRPr="00495F7A" w:rsidRDefault="00B37EE7" w:rsidP="00B3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___-й сессией Совета народных</w:t>
            </w:r>
          </w:p>
          <w:p w14:paraId="6C22C90A" w14:textId="77777777" w:rsidR="00B37EE7" w:rsidRPr="00495F7A" w:rsidRDefault="00B37EE7" w:rsidP="00B3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муниципального образования «Красногвардейский район» пятого созыва</w:t>
            </w:r>
          </w:p>
        </w:tc>
        <w:tc>
          <w:tcPr>
            <w:tcW w:w="1818" w:type="pct"/>
          </w:tcPr>
          <w:p w14:paraId="0D8764B2" w14:textId="77777777" w:rsidR="00B37EE7" w:rsidRPr="00495F7A" w:rsidRDefault="00B37EE7" w:rsidP="00B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2EAF0C" w14:textId="77777777" w:rsidR="00B37EE7" w:rsidRPr="00495F7A" w:rsidRDefault="00B37EE7" w:rsidP="00B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FE238A" w14:textId="77777777" w:rsidR="00B37EE7" w:rsidRPr="00495F7A" w:rsidRDefault="00B37EE7" w:rsidP="00B37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2024 года </w:t>
            </w:r>
            <w:proofErr w:type="gramStart"/>
            <w:r w:rsidRPr="0049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</w:t>
            </w:r>
            <w:proofErr w:type="gramEnd"/>
            <w:r w:rsidRPr="00495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14:paraId="33399297" w14:textId="77777777" w:rsidR="00B37EE7" w:rsidRPr="00495F7A" w:rsidRDefault="00B37EE7" w:rsidP="00B3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986DE" w14:textId="77777777" w:rsidR="00B37EE7" w:rsidRPr="00495F7A" w:rsidRDefault="00B37EE7" w:rsidP="00B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14:paraId="6277CE95" w14:textId="77777777" w:rsidR="00B37EE7" w:rsidRPr="00495F7A" w:rsidRDefault="00B37EE7" w:rsidP="00B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«Красногвардейский район»</w:t>
      </w:r>
    </w:p>
    <w:p w14:paraId="293D2576" w14:textId="77777777" w:rsidR="00B37EE7" w:rsidRPr="00495F7A" w:rsidRDefault="00B37EE7" w:rsidP="00B37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2F8F5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14:paraId="1DA5A7B9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01A14" w14:textId="77777777" w:rsidR="00B37EE7" w:rsidRPr="00495F7A" w:rsidRDefault="00B37EE7" w:rsidP="00B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595621C" w14:textId="77777777" w:rsidR="00B37EE7" w:rsidRPr="00495F7A" w:rsidRDefault="00B37EE7" w:rsidP="00B3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E194ED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86662027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Устав муниципального образования «Красногвардейский район» следующие изменения:</w:t>
      </w:r>
    </w:p>
    <w:p w14:paraId="3116CD4F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статье 7:</w:t>
      </w:r>
    </w:p>
    <w:p w14:paraId="52CF232B" w14:textId="136D1BB4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пункт 13 части 1 дополнить словами «,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района»;</w:t>
      </w:r>
    </w:p>
    <w:p w14:paraId="6F850FCB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пункт 32 части 1 изложить в следующей редакции:</w:t>
      </w:r>
    </w:p>
    <w:p w14:paraId="5EBBE384" w14:textId="3A0F8B1C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2" w:name="_Hlk158899435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32)</w:t>
      </w:r>
      <w:r w:rsidRPr="00495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осуществление мероприятий </w:t>
      </w:r>
      <w:proofErr w:type="spellStart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  <w:bookmarkEnd w:id="2"/>
      <w:r w:rsidR="001D421C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9143A0F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пункт 33 части 1 дополнить словами </w:t>
      </w:r>
      <w:bookmarkStart w:id="3" w:name="_Hlk158899458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а также правил использования водных объектов для рекреационных целей</w:t>
      </w:r>
      <w:bookmarkEnd w:id="3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57E8AB7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пункт 9 части 1 статьи 9 изложить в следующей редакции:</w:t>
      </w:r>
    </w:p>
    <w:p w14:paraId="429C6998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4" w:name="_Hlk158899526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bookmarkEnd w:id="4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E57A28C" w14:textId="2EA6A586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95F7A">
        <w:rPr>
          <w:bCs/>
          <w:sz w:val="28"/>
          <w:szCs w:val="28"/>
        </w:rPr>
        <w:lastRenderedPageBreak/>
        <w:t xml:space="preserve">3) в статье 27: </w:t>
      </w:r>
    </w:p>
    <w:p w14:paraId="3E614DB3" w14:textId="64C07965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>а) в </w:t>
      </w:r>
      <w:hyperlink r:id="rId5" w:anchor="/document/32303913/entry/80271757" w:history="1">
        <w:r w:rsidRPr="00495F7A">
          <w:rPr>
            <w:rStyle w:val="a3"/>
            <w:color w:val="auto"/>
            <w:sz w:val="28"/>
            <w:szCs w:val="28"/>
            <w:u w:val="none"/>
          </w:rPr>
          <w:t>подпункте «а» пункта 2 части 4.1</w:t>
        </w:r>
      </w:hyperlink>
      <w:r w:rsidRPr="00495F7A">
        <w:rPr>
          <w:sz w:val="28"/>
          <w:szCs w:val="28"/>
        </w:rPr>
        <w:t> слова «аппарате избирательной комиссии,» исключить;</w:t>
      </w:r>
    </w:p>
    <w:p w14:paraId="35EEAD0F" w14:textId="703C9193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>б) в </w:t>
      </w:r>
      <w:hyperlink r:id="rId6" w:anchor="/document/32303913/entry/80271758" w:history="1">
        <w:r w:rsidRPr="00495F7A">
          <w:rPr>
            <w:rStyle w:val="a3"/>
            <w:color w:val="auto"/>
            <w:sz w:val="28"/>
            <w:szCs w:val="28"/>
            <w:u w:val="none"/>
          </w:rPr>
          <w:t xml:space="preserve">подпункте «б» пункта 2 части </w:t>
        </w:r>
      </w:hyperlink>
      <w:r w:rsidRPr="00495F7A">
        <w:rPr>
          <w:sz w:val="28"/>
          <w:szCs w:val="28"/>
        </w:rPr>
        <w:t>4.1 слова «аппарате избирательной комиссии,» исключить;</w:t>
      </w:r>
    </w:p>
    <w:p w14:paraId="7A3BBA64" w14:textId="7E13F222" w:rsidR="00322F0F" w:rsidRPr="00495F7A" w:rsidRDefault="00322F0F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>в) в абзаце втором части 9 слова «органов исполнительной власти Республики Адыгея» заменить словами «исполнительных органов Республики Адыгея»;</w:t>
      </w:r>
    </w:p>
    <w:p w14:paraId="3AA697CD" w14:textId="79E5ADDC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95F7A">
        <w:rPr>
          <w:bCs/>
          <w:sz w:val="28"/>
          <w:szCs w:val="28"/>
        </w:rPr>
        <w:t xml:space="preserve">4) в статье 31: </w:t>
      </w:r>
    </w:p>
    <w:p w14:paraId="241A5EA1" w14:textId="254C79B0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>а) в </w:t>
      </w:r>
      <w:hyperlink r:id="rId7" w:anchor="/document/32303913/entry/80271757" w:history="1">
        <w:r w:rsidRPr="00495F7A">
          <w:rPr>
            <w:rStyle w:val="a3"/>
            <w:color w:val="auto"/>
            <w:sz w:val="28"/>
            <w:szCs w:val="28"/>
            <w:u w:val="none"/>
          </w:rPr>
          <w:t>подпункте «а» пункта 2 части 5.1</w:t>
        </w:r>
      </w:hyperlink>
      <w:r w:rsidRPr="00495F7A">
        <w:rPr>
          <w:sz w:val="28"/>
          <w:szCs w:val="28"/>
        </w:rPr>
        <w:t> слова «аппарате избирательной комиссии,» исключить;</w:t>
      </w:r>
    </w:p>
    <w:p w14:paraId="22AD0116" w14:textId="4EF2E8F7" w:rsidR="00B10249" w:rsidRPr="00495F7A" w:rsidRDefault="00B10249" w:rsidP="00B102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5F7A">
        <w:rPr>
          <w:sz w:val="28"/>
          <w:szCs w:val="28"/>
        </w:rPr>
        <w:t>б) в </w:t>
      </w:r>
      <w:hyperlink r:id="rId8" w:anchor="/document/32303913/entry/80271758" w:history="1">
        <w:r w:rsidRPr="00495F7A">
          <w:rPr>
            <w:rStyle w:val="a3"/>
            <w:color w:val="auto"/>
            <w:sz w:val="28"/>
            <w:szCs w:val="28"/>
            <w:u w:val="none"/>
          </w:rPr>
          <w:t xml:space="preserve">подпункте «б» пункта 2 части </w:t>
        </w:r>
      </w:hyperlink>
      <w:r w:rsidRPr="00495F7A">
        <w:rPr>
          <w:sz w:val="28"/>
          <w:szCs w:val="28"/>
        </w:rPr>
        <w:t>5.1 слова «аппарате избирательной комиссии,» исключить;</w:t>
      </w:r>
    </w:p>
    <w:p w14:paraId="5D820765" w14:textId="4FA35CF8" w:rsidR="00B37EE7" w:rsidRPr="00495F7A" w:rsidRDefault="00B10249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7EE7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абзац пятый части 2 статьи 34 после слов «субъектов Российской Федерации» дополнить словами </w:t>
      </w:r>
      <w:bookmarkStart w:id="5" w:name="_Hlk158899674"/>
      <w:r w:rsidR="00B37EE7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 федеральных территорий</w:t>
      </w:r>
      <w:bookmarkEnd w:id="5"/>
      <w:r w:rsidR="00B37EE7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3ECC4EB" w14:textId="2F3F1286" w:rsidR="00B37EE7" w:rsidRPr="00495F7A" w:rsidRDefault="00B10249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37EE7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часть 2 статьи 38 после слов «субъектов Российской Федерации» дополнить словами «, федеральных территорий»;</w:t>
      </w:r>
    </w:p>
    <w:p w14:paraId="78D69AE0" w14:textId="6D7457EE" w:rsidR="00B37EE7" w:rsidRPr="00495F7A" w:rsidRDefault="00B10249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37EE7"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статье 41:</w:t>
      </w:r>
    </w:p>
    <w:p w14:paraId="5C0085F9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часть 12 изложить в следующей редакции:</w:t>
      </w:r>
    </w:p>
    <w:p w14:paraId="1B209260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6" w:name="_Hlk158899865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Иные должностные лица местного самоуправления муниципального образования издают распоряжения и приказы по вопросам, отнесенным к их полномочиям настоящим Уставом.</w:t>
      </w:r>
      <w:bookmarkEnd w:id="6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B9C3C73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14 изложить в следующей редакции:</w:t>
      </w:r>
    </w:p>
    <w:p w14:paraId="43C7DDDF" w14:textId="77777777" w:rsidR="00B37EE7" w:rsidRPr="00495F7A" w:rsidRDefault="00B37EE7" w:rsidP="00B37EE7">
      <w:pPr>
        <w:tabs>
          <w:tab w:val="left" w:pos="-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7" w:name="_Hlk156557496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Pr="00495F7A">
        <w:rPr>
          <w:rFonts w:ascii="Times New Roman" w:eastAsia="Calibri" w:hAnsi="Times New Roman" w:cs="Times New Roman"/>
          <w:sz w:val="28"/>
          <w:szCs w:val="28"/>
        </w:rPr>
        <w:t>Муниципальные правовые акты вступают в силу в порядке, установленном настоящим Уставом, за исключением нормативных правовых актов Совета народных депутатов о налогах и сборах, которые вступают в силу в соответствии с Налоговым кодексом Российской Федерации.</w:t>
      </w:r>
    </w:p>
    <w:p w14:paraId="65978289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0077A966" w14:textId="3E816A8F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подлежат официальному обнародованию в случаях, предусмотренных федеральными законами, законами Республики Адыгея, настоящим Уставом, решениями Совета народных депутатов либо самими муниципальными правовыми актами.</w:t>
      </w:r>
    </w:p>
    <w:p w14:paraId="09AA698D" w14:textId="694CB324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 федеральным законом, законом Республики Адыгея, либо самим муниципальным правовым актом.</w:t>
      </w:r>
      <w:bookmarkEnd w:id="7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9A0023D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часть 15 изложить в следующей редакции:</w:t>
      </w:r>
    </w:p>
    <w:p w14:paraId="3A82D675" w14:textId="77777777" w:rsidR="00B37EE7" w:rsidRPr="00495F7A" w:rsidRDefault="00B37EE7" w:rsidP="00B37EE7">
      <w:pPr>
        <w:tabs>
          <w:tab w:val="left" w:pos="-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8" w:name="_Hlk158900021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</w:t>
      </w:r>
      <w:r w:rsidRPr="00495F7A">
        <w:rPr>
          <w:rFonts w:ascii="Times New Roman" w:eastAsia="Calibri" w:hAnsi="Times New Roman" w:cs="Times New Roman"/>
          <w:sz w:val="28"/>
          <w:szCs w:val="28"/>
        </w:rPr>
        <w:t>Под официальным обнародованием муниципального правового акта понимается официальное опубликование муниципального правового акта.</w:t>
      </w:r>
    </w:p>
    <w:p w14:paraId="486A2510" w14:textId="77777777" w:rsidR="00B37EE7" w:rsidRPr="00495F7A" w:rsidRDefault="00B37EE7" w:rsidP="00B37EE7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газете Красногвардейского района «Дружба» или первое размещение его полного текста в официальном сетевом издании «Газета Красногвардейского района «Дружба» (доменное имя сайта в информационно-телекоммуникационной сети «Интернет» - http://kr-drugba.ru, регистрационный номер и дата принятия решения о регистрации - серия ЭЛ № ФС77-74720 от 29 декабря 2018 года).</w:t>
      </w:r>
    </w:p>
    <w:p w14:paraId="2B1CB97F" w14:textId="77777777" w:rsidR="00B37EE7" w:rsidRPr="00495F7A" w:rsidRDefault="00B37EE7" w:rsidP="00B37EE7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опубликованием устава муниципального образования, муниципальных правовых актов о внесении изменений и дополнений в устав муниципального образования также может считаться первая публикация их полного текста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сайта в информационно-телекоммуникационной сети «Интернет» - http://pravo.minjust.ru, http://право-минюст.рф, регистрационный номер и дата принятия решения о регистрации – серия Эл № ФС77-72471 от 5 марта 2018 года).</w:t>
      </w:r>
    </w:p>
    <w:p w14:paraId="0804F915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Calibri" w:hAnsi="Times New Roman" w:cs="Times New Roman"/>
          <w:sz w:val="28"/>
          <w:szCs w:val="28"/>
        </w:rPr>
        <w:t>Решение о способе официального опубликования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14:paraId="41D45A18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правовые акты, подлежащие официальному обнародованию, должны быть официально обнародованы не позднее </w:t>
      </w:r>
      <w:r w:rsidRPr="00495F7A">
        <w:rPr>
          <w:rFonts w:ascii="Times New Roman" w:eastAsia="Calibri" w:hAnsi="Times New Roman" w:cs="Times New Roman"/>
          <w:iCs/>
          <w:sz w:val="28"/>
          <w:szCs w:val="28"/>
        </w:rPr>
        <w:t>15</w:t>
      </w:r>
      <w:r w:rsidRPr="00495F7A">
        <w:rPr>
          <w:rFonts w:ascii="Times New Roman" w:eastAsia="Calibri" w:hAnsi="Times New Roman" w:cs="Times New Roman"/>
          <w:sz w:val="28"/>
          <w:szCs w:val="28"/>
        </w:rPr>
        <w:t xml:space="preserve">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14:paraId="0A911ECB" w14:textId="77777777" w:rsidR="00B37EE7" w:rsidRPr="00495F7A" w:rsidRDefault="00B37EE7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Calibri" w:hAnsi="Times New Roman" w:cs="Times New Roman"/>
          <w:sz w:val="28"/>
          <w:szCs w:val="28"/>
        </w:rPr>
        <w:t>Дополнительными источниками обнародования муниципальных правовых актов являются:</w:t>
      </w:r>
    </w:p>
    <w:p w14:paraId="17E25B85" w14:textId="55732F13" w:rsidR="00B10249" w:rsidRPr="00495F7A" w:rsidRDefault="00B10249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1) размещение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сайта в информационно-телекоммуникационной сети «Интернет» - http://pravo.minjust.ru, http://право-минюст.рф, регистрационный номер и дата принятия решения о регистрации – серия Эл № ФС77-72471 от 5 марта 2018 года);</w:t>
      </w:r>
    </w:p>
    <w:p w14:paraId="7C56FD93" w14:textId="6F35963D" w:rsidR="00B37EE7" w:rsidRPr="00495F7A" w:rsidRDefault="00B10249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37EE7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) размещение на официальном сайте органов местного самоуправления муниципального образования «Красногвардейский район» в информационно-телекоммуникационной сети «Интернет» (</w:t>
      </w:r>
      <w:r w:rsidR="000E3CA2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доменное имя сайта - </w:t>
      </w:r>
      <w:hyperlink r:id="rId9" w:history="1">
        <w:r w:rsidR="000E3CA2" w:rsidRPr="00495F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https://amokr.ru</w:t>
        </w:r>
      </w:hyperlink>
      <w:r w:rsidR="00B37EE7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477B8AC8" w14:textId="75D1A5E2" w:rsidR="00B37EE7" w:rsidRPr="00495F7A" w:rsidRDefault="00B10249" w:rsidP="00B37E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37EE7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) размещение на официальном сайте Совета народных депутатов муниципального образования «Красногвардейский район» в информационно-телекоммуникационной сети «Интернет» (</w:t>
      </w:r>
      <w:r w:rsidR="000E3CA2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доменное имя сайта - </w:t>
      </w:r>
      <w:hyperlink r:id="rId10" w:history="1">
        <w:r w:rsidR="000E3CA2" w:rsidRPr="00495F7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https://sndmok.ru</w:t>
        </w:r>
      </w:hyperlink>
      <w:r w:rsidR="00B37EE7" w:rsidRPr="00495F7A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bookmarkEnd w:id="8"/>
      <w:r w:rsidR="00B37EE7" w:rsidRPr="00495F7A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987E907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Hlk110939681"/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Главе муниципального образования «Красногвардейский район»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bookmarkEnd w:id="1"/>
    <w:bookmarkEnd w:id="9"/>
    <w:p w14:paraId="1E03B199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 вступает в силу со дня его опубликования, произведенного после его государственной регистрации,</w:t>
      </w:r>
      <w:r w:rsidRPr="00495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исключением положений, для которых установлен иной срок вступления их в силу.</w:t>
      </w:r>
    </w:p>
    <w:p w14:paraId="0EC0FE52" w14:textId="77777777" w:rsidR="00B37EE7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«а» подпункта 1 пункта 1 настоящего решения вступает в силу с 1 сентября 2024 года.</w:t>
      </w:r>
    </w:p>
    <w:p w14:paraId="2AE670FD" w14:textId="77777777" w:rsidR="00495F7A" w:rsidRPr="00495F7A" w:rsidRDefault="00495F7A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CE94B0F" w14:textId="77777777" w:rsidR="00B37EE7" w:rsidRPr="00495F7A" w:rsidRDefault="00B37EE7" w:rsidP="00B3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89"/>
        <w:gridCol w:w="778"/>
        <w:gridCol w:w="4288"/>
      </w:tblGrid>
      <w:tr w:rsidR="00495F7A" w:rsidRPr="00495F7A" w14:paraId="03979E7B" w14:textId="77777777" w:rsidTr="00114811">
        <w:tc>
          <w:tcPr>
            <w:tcW w:w="2292" w:type="pct"/>
          </w:tcPr>
          <w:p w14:paraId="3CF14BED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0" w:name="_Hlk56688122"/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</w:p>
          <w:p w14:paraId="0FFA95E6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 народных депутатов</w:t>
            </w:r>
          </w:p>
          <w:p w14:paraId="1B554105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30AC1397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478593A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А.В. </w:t>
            </w:r>
            <w:proofErr w:type="spellStart"/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Выставкина</w:t>
            </w:r>
            <w:proofErr w:type="spellEnd"/>
          </w:p>
        </w:tc>
        <w:tc>
          <w:tcPr>
            <w:tcW w:w="416" w:type="pct"/>
          </w:tcPr>
          <w:p w14:paraId="2803E9F4" w14:textId="77777777" w:rsidR="00B37EE7" w:rsidRPr="00495F7A" w:rsidRDefault="00B37EE7" w:rsidP="00B37E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3932EDFD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</w:t>
            </w:r>
          </w:p>
          <w:p w14:paraId="71E0CD29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«Красногвардейский район»</w:t>
            </w:r>
          </w:p>
          <w:p w14:paraId="582B9E52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C659685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4C20EC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Т.И. </w:t>
            </w:r>
            <w:proofErr w:type="spellStart"/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Губжоков</w:t>
            </w:r>
            <w:proofErr w:type="spellEnd"/>
          </w:p>
        </w:tc>
      </w:tr>
      <w:tr w:rsidR="00B37EE7" w:rsidRPr="00495F7A" w14:paraId="6D3E5175" w14:textId="77777777" w:rsidTr="00114811">
        <w:tc>
          <w:tcPr>
            <w:tcW w:w="2292" w:type="pct"/>
          </w:tcPr>
          <w:p w14:paraId="6AA7969F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" w:type="pct"/>
          </w:tcPr>
          <w:p w14:paraId="3A4A33FB" w14:textId="77777777" w:rsidR="00B37EE7" w:rsidRPr="00495F7A" w:rsidRDefault="00B37EE7" w:rsidP="00B37EE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</w:tcPr>
          <w:p w14:paraId="4BB8EC30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049DCA2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Красногвардейское</w:t>
            </w:r>
          </w:p>
          <w:p w14:paraId="7CA1FB9B" w14:textId="77777777" w:rsidR="00B37EE7" w:rsidRPr="00495F7A" w:rsidRDefault="00B37EE7" w:rsidP="00B37E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 г. № ___</w:t>
            </w:r>
          </w:p>
        </w:tc>
      </w:tr>
      <w:bookmarkEnd w:id="0"/>
      <w:bookmarkEnd w:id="10"/>
    </w:tbl>
    <w:p w14:paraId="352CF03E" w14:textId="77777777" w:rsidR="00A373A7" w:rsidRDefault="00A373A7"/>
    <w:p w14:paraId="63BD4ED8" w14:textId="77777777" w:rsidR="00495F7A" w:rsidRDefault="00495F7A"/>
    <w:p w14:paraId="78AEB498" w14:textId="77777777" w:rsidR="00495F7A" w:rsidRDefault="00495F7A"/>
    <w:p w14:paraId="5064CC95" w14:textId="77777777" w:rsidR="00495F7A" w:rsidRDefault="00495F7A"/>
    <w:p w14:paraId="06758182" w14:textId="77777777" w:rsidR="00495F7A" w:rsidRDefault="00495F7A"/>
    <w:p w14:paraId="4CB61AE0" w14:textId="77777777" w:rsidR="00495F7A" w:rsidRDefault="00495F7A"/>
    <w:p w14:paraId="70BB5BC1" w14:textId="77777777" w:rsidR="00495F7A" w:rsidRDefault="00495F7A"/>
    <w:p w14:paraId="6A270C6B" w14:textId="77777777" w:rsidR="00495F7A" w:rsidRDefault="00495F7A"/>
    <w:p w14:paraId="6467FC38" w14:textId="77777777" w:rsidR="00495F7A" w:rsidRDefault="00495F7A"/>
    <w:p w14:paraId="3AB85BD4" w14:textId="77777777" w:rsidR="00495F7A" w:rsidRDefault="00495F7A"/>
    <w:p w14:paraId="34AE7D44" w14:textId="77777777" w:rsidR="00495F7A" w:rsidRDefault="00495F7A"/>
    <w:p w14:paraId="4F653741" w14:textId="77777777" w:rsidR="00495F7A" w:rsidRDefault="00495F7A"/>
    <w:p w14:paraId="67ECA57F" w14:textId="77777777" w:rsidR="00495F7A" w:rsidRDefault="00495F7A"/>
    <w:p w14:paraId="1F605DBB" w14:textId="77777777" w:rsidR="00495F7A" w:rsidRDefault="00495F7A"/>
    <w:p w14:paraId="2FA13CF4" w14:textId="77777777" w:rsidR="00495F7A" w:rsidRDefault="00495F7A"/>
    <w:p w14:paraId="047F20B0" w14:textId="77777777" w:rsidR="00495F7A" w:rsidRDefault="00495F7A"/>
    <w:p w14:paraId="071DC05B" w14:textId="77777777" w:rsidR="00495F7A" w:rsidRDefault="00495F7A"/>
    <w:p w14:paraId="6DBADD03" w14:textId="77777777" w:rsidR="00495F7A" w:rsidRDefault="00495F7A"/>
    <w:p w14:paraId="22089497" w14:textId="77777777" w:rsidR="00495F7A" w:rsidRPr="00BF1D71" w:rsidRDefault="00495F7A" w:rsidP="00495F7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BF1D71">
        <w:rPr>
          <w:rFonts w:ascii="Times New Roman" w:eastAsia="Calibri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14:paraId="3E39340E" w14:textId="5259C77A" w:rsidR="00495F7A" w:rsidRPr="00BF1D71" w:rsidRDefault="00495F7A" w:rsidP="00495F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BF1D71">
        <w:rPr>
          <w:rFonts w:ascii="Times New Roman" w:eastAsia="Calibri" w:hAnsi="Times New Roman" w:cs="Times New Roman"/>
          <w:bCs/>
          <w:sz w:val="28"/>
          <w:szCs w:val="24"/>
        </w:rPr>
        <w:t>к проекту решения Совета народных депутатов муниципального образования «Красногвардейский район» «</w:t>
      </w:r>
      <w:bookmarkStart w:id="11" w:name="_Hlk66700577"/>
      <w:r w:rsidRPr="00BF1D71">
        <w:rPr>
          <w:rFonts w:ascii="Times New Roman" w:eastAsia="Calibri" w:hAnsi="Times New Roman" w:cs="Times New Roman"/>
          <w:bCs/>
          <w:sz w:val="28"/>
          <w:szCs w:val="24"/>
        </w:rPr>
        <w:t>О внесении изменений в Устав муниципального образования «Красногвардейский район</w:t>
      </w:r>
      <w:bookmarkEnd w:id="11"/>
      <w:r w:rsidRPr="00BF1D71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14:paraId="338ED6B4" w14:textId="77777777" w:rsidR="00495F7A" w:rsidRPr="00BF1D71" w:rsidRDefault="00495F7A" w:rsidP="00495F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061E1A83" w14:textId="5E4B57C7" w:rsidR="00495F7A" w:rsidRDefault="003816F4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П</w:t>
      </w:r>
      <w:r w:rsidR="00495F7A" w:rsidRPr="00BF1D71">
        <w:rPr>
          <w:rFonts w:ascii="Times New Roman" w:eastAsia="Calibri" w:hAnsi="Times New Roman" w:cs="Times New Roman"/>
          <w:bCs/>
          <w:sz w:val="28"/>
          <w:szCs w:val="24"/>
        </w:rPr>
        <w:t xml:space="preserve">роект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 (далее – Проект решения) разработан в целях приведения Устава муниципального образования «Красногвардейский район» в соответствие с нормами </w:t>
      </w:r>
      <w:r w:rsidR="00495F7A">
        <w:rPr>
          <w:rFonts w:ascii="Times New Roman" w:eastAsia="Calibri" w:hAnsi="Times New Roman" w:cs="Times New Roman"/>
          <w:bCs/>
          <w:sz w:val="28"/>
          <w:szCs w:val="24"/>
        </w:rPr>
        <w:t>действующего федерального и республиканского законодательства.</w:t>
      </w:r>
    </w:p>
    <w:p w14:paraId="52C01B9A" w14:textId="38BD7996" w:rsidR="006A77BF" w:rsidRPr="003816F4" w:rsidRDefault="006A77BF" w:rsidP="006A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F4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Совета народных депутатов муниципального образования «Красногвардейский район» от </w:t>
      </w:r>
      <w:r w:rsidR="006772BA" w:rsidRPr="003816F4">
        <w:rPr>
          <w:rFonts w:ascii="Times New Roman" w:eastAsia="Calibri" w:hAnsi="Times New Roman" w:cs="Times New Roman"/>
          <w:bCs/>
          <w:sz w:val="28"/>
          <w:szCs w:val="28"/>
        </w:rPr>
        <w:t>29 февраля 2024</w:t>
      </w:r>
      <w:r w:rsidRPr="003816F4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6772BA" w:rsidRPr="003816F4">
        <w:rPr>
          <w:rFonts w:ascii="Times New Roman" w:eastAsia="Calibri" w:hAnsi="Times New Roman" w:cs="Times New Roman"/>
          <w:bCs/>
          <w:sz w:val="28"/>
          <w:szCs w:val="28"/>
        </w:rPr>
        <w:t>160</w:t>
      </w:r>
      <w:r w:rsidRPr="003816F4">
        <w:rPr>
          <w:rFonts w:ascii="Times New Roman" w:eastAsia="Calibri" w:hAnsi="Times New Roman" w:cs="Times New Roman"/>
          <w:bCs/>
          <w:sz w:val="28"/>
          <w:szCs w:val="28"/>
        </w:rPr>
        <w:t xml:space="preserve"> по</w:t>
      </w: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Проекту решения были назначены и </w:t>
      </w:r>
      <w:r w:rsidR="006772BA"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марта 2024</w:t>
      </w: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проведены публичные слушания.</w:t>
      </w:r>
    </w:p>
    <w:p w14:paraId="2EEFCF25" w14:textId="2CB527CF" w:rsidR="006A77BF" w:rsidRPr="003816F4" w:rsidRDefault="006A77BF" w:rsidP="006A7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отведенного периода времени - с момента опубликования в газете «Дружба», размещения в официальном сетевом издании «Газета Красногвардейского района «Дружба», а также на официальном сайте Совета народных депутатов муниципального образования «Красногвардейский район» Проекта решения по </w:t>
      </w:r>
      <w:r w:rsidR="006772BA"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марта 2024</w:t>
      </w: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- предложений, замечаний </w:t>
      </w:r>
      <w:r w:rsidR="003816F4"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письменном или электронном виде </w:t>
      </w: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 решения от населения не поступило. </w:t>
      </w:r>
    </w:p>
    <w:p w14:paraId="40EA7D02" w14:textId="1935F74D" w:rsidR="006A77BF" w:rsidRPr="00D02A0B" w:rsidRDefault="006A77BF" w:rsidP="006A77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6F4">
        <w:rPr>
          <w:rFonts w:ascii="Times New Roman" w:eastAsia="Calibri" w:hAnsi="Times New Roman" w:cs="Times New Roman"/>
          <w:bCs/>
          <w:sz w:val="28"/>
          <w:szCs w:val="28"/>
        </w:rPr>
        <w:t>Рассмотренный на публичных слушаниях Проект решения был разработан в целях приведения положений Устава муниципального образования «Красногвардейский район» в соответствие с положениями Федерального закона от 06.10.2003 г. № 131-ФЗ «Об общих принципах организации местного самоуправления в Российской Федерации» (</w:t>
      </w:r>
      <w:r w:rsidR="003816F4" w:rsidRPr="003816F4">
        <w:rPr>
          <w:rFonts w:ascii="Times New Roman" w:eastAsia="Calibri" w:hAnsi="Times New Roman" w:cs="Times New Roman"/>
          <w:bCs/>
          <w:sz w:val="28"/>
          <w:szCs w:val="28"/>
        </w:rPr>
        <w:t>в ред. Федеральных законов от 02.11.2023 г. № 517-ФЗ, от 25.12.2023 г. № 657-ФЗ, от 25.12.2023 г. № 673-ФЗ), а также Закона Республики Адыгея от 31.03.2005 г. № 294 «О местном самоуправлении» (в ред. Закона РА от 29.12.2023 г. № 289</w:t>
      </w:r>
      <w:r w:rsidRPr="003816F4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14:paraId="662D903C" w14:textId="5F49F7D4" w:rsidR="00495F7A" w:rsidRDefault="00495F7A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С 13 ноября 2023 года вступил в силу Федеральный закон </w:t>
      </w:r>
      <w:r w:rsidRPr="00495F7A">
        <w:rPr>
          <w:rFonts w:ascii="Times New Roman" w:eastAsia="Calibri" w:hAnsi="Times New Roman" w:cs="Times New Roman"/>
          <w:bCs/>
          <w:sz w:val="28"/>
          <w:szCs w:val="24"/>
        </w:rPr>
        <w:t xml:space="preserve">от 02.11.2023 г. № 517-ФЗ </w:t>
      </w: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495F7A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изменений в Федеральный закон </w:t>
      </w: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495F7A">
        <w:rPr>
          <w:rFonts w:ascii="Times New Roman" w:eastAsia="Calibri" w:hAnsi="Times New Roman" w:cs="Times New Roman"/>
          <w:bCs/>
          <w:sz w:val="28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4"/>
        </w:rPr>
        <w:t>», в соответствии с которым с</w:t>
      </w:r>
      <w:r w:rsidRPr="00495F7A">
        <w:rPr>
          <w:rFonts w:ascii="Times New Roman" w:eastAsia="Calibri" w:hAnsi="Times New Roman" w:cs="Times New Roman"/>
          <w:bCs/>
          <w:sz w:val="28"/>
          <w:szCs w:val="24"/>
        </w:rPr>
        <w:t>корректированы полномочия органов местного самоуправления в области реализации основных направлений молодежной политики на муниципальном уровне.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Кроме того, п</w:t>
      </w:r>
      <w:r w:rsidRPr="00495F7A">
        <w:rPr>
          <w:rFonts w:ascii="Times New Roman" w:eastAsia="Calibri" w:hAnsi="Times New Roman" w:cs="Times New Roman"/>
          <w:bCs/>
          <w:sz w:val="28"/>
          <w:szCs w:val="24"/>
        </w:rPr>
        <w:t>ересмотрен порядок вступления в силу и обнародования муниципальных правовых актов.</w:t>
      </w:r>
    </w:p>
    <w:p w14:paraId="0E62E27E" w14:textId="47205582" w:rsidR="001412D4" w:rsidRDefault="001412D4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25 декабря 2023 года вступил в силу 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>Федеральный закон от 25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.12.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2023 г. </w:t>
      </w:r>
      <w:r>
        <w:rPr>
          <w:rFonts w:ascii="Times New Roman" w:eastAsia="Calibri" w:hAnsi="Times New Roman" w:cs="Times New Roman"/>
          <w:bCs/>
          <w:sz w:val="28"/>
          <w:szCs w:val="24"/>
        </w:rPr>
        <w:t>№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 657-ФЗ </w:t>
      </w: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>О внесении изменений в Водный кодекс Российской Федерации и отдельные законодательные акты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4"/>
        </w:rPr>
        <w:t>», действие которого направлено на у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>совершенствован</w:t>
      </w:r>
      <w:r>
        <w:rPr>
          <w:rFonts w:ascii="Times New Roman" w:eastAsia="Calibri" w:hAnsi="Times New Roman" w:cs="Times New Roman"/>
          <w:bCs/>
          <w:sz w:val="28"/>
          <w:szCs w:val="24"/>
        </w:rPr>
        <w:t>ие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 правил использования и охраны водных объектов</w:t>
      </w:r>
      <w:r>
        <w:rPr>
          <w:rFonts w:ascii="Times New Roman" w:eastAsia="Calibri" w:hAnsi="Times New Roman" w:cs="Times New Roman"/>
          <w:bCs/>
          <w:sz w:val="28"/>
          <w:szCs w:val="24"/>
        </w:rPr>
        <w:t>. В частности, д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о </w:t>
      </w:r>
      <w:r>
        <w:rPr>
          <w:rFonts w:ascii="Times New Roman" w:eastAsia="Calibri" w:hAnsi="Times New Roman" w:cs="Times New Roman"/>
          <w:bCs/>
          <w:sz w:val="28"/>
          <w:szCs w:val="24"/>
        </w:rPr>
        <w:t>0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>1</w:t>
      </w:r>
      <w:r>
        <w:rPr>
          <w:rFonts w:ascii="Times New Roman" w:eastAsia="Calibri" w:hAnsi="Times New Roman" w:cs="Times New Roman"/>
          <w:bCs/>
          <w:sz w:val="28"/>
          <w:szCs w:val="24"/>
        </w:rPr>
        <w:t>.03.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2025 г. органы 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местного самоуправления 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>должны установить по согласованию с региональными органами правила использования водных объектов для рекреационных целей</w:t>
      </w:r>
      <w:r w:rsidRPr="001412D4">
        <w:t xml:space="preserve"> 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t xml:space="preserve">(туризма, </w:t>
      </w:r>
      <w:r w:rsidRPr="001412D4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>физической культуры и спорта, организации отдыха и укрепления здоровья граждан, в том числе организации отдыха детей и их оздоровления).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Соответствующие изменения внесены в </w:t>
      </w:r>
      <w:r w:rsidR="00495F7A" w:rsidRPr="00BF1D71">
        <w:rPr>
          <w:rFonts w:ascii="Times New Roman" w:eastAsia="Calibri" w:hAnsi="Times New Roman" w:cs="Times New Roman"/>
          <w:bCs/>
          <w:sz w:val="28"/>
          <w:szCs w:val="24"/>
        </w:rPr>
        <w:t>Федеральн</w:t>
      </w:r>
      <w:r>
        <w:rPr>
          <w:rFonts w:ascii="Times New Roman" w:eastAsia="Calibri" w:hAnsi="Times New Roman" w:cs="Times New Roman"/>
          <w:bCs/>
          <w:sz w:val="28"/>
          <w:szCs w:val="24"/>
        </w:rPr>
        <w:t>ый</w:t>
      </w:r>
      <w:r w:rsidR="00495F7A" w:rsidRPr="00BF1D71">
        <w:rPr>
          <w:rFonts w:ascii="Times New Roman" w:eastAsia="Calibri" w:hAnsi="Times New Roman" w:cs="Times New Roman"/>
          <w:bCs/>
          <w:sz w:val="28"/>
          <w:szCs w:val="24"/>
        </w:rPr>
        <w:t xml:space="preserve"> закон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(далее – Федеральный закон № 131-ФЗ).</w:t>
      </w:r>
    </w:p>
    <w:p w14:paraId="251ADCD8" w14:textId="11BD7A41" w:rsidR="001412D4" w:rsidRDefault="001412D4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Очередные изменения в Федеральный закон № 131-ФЗ внесены 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>Федеральны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м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 закон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ом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 от 25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.12.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2023 г. 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№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 673-ФЗ 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изменений в Федеральный закон 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>Об экологической экспертизе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»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, отдельные законодательные акты Российской Федерации и признании утратившим силу пункта 4 части 4 статьи 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 xml:space="preserve">2 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Федерального закона 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6A77BF" w:rsidRPr="006A77BF">
        <w:rPr>
          <w:rFonts w:ascii="Times New Roman" w:eastAsia="Calibri" w:hAnsi="Times New Roman" w:cs="Times New Roman"/>
          <w:bCs/>
          <w:sz w:val="28"/>
          <w:szCs w:val="24"/>
        </w:rPr>
        <w:t>О переводе земель или земельных участков из одной категории в другую</w:t>
      </w:r>
      <w:r w:rsidR="006A77BF">
        <w:rPr>
          <w:rFonts w:ascii="Times New Roman" w:eastAsia="Calibri" w:hAnsi="Times New Roman" w:cs="Times New Roman"/>
          <w:bCs/>
          <w:sz w:val="28"/>
          <w:szCs w:val="24"/>
        </w:rPr>
        <w:t xml:space="preserve">» (вступают в силу с 01.09.2024 г.). Уточнены вопросы местного значения муниципалитетов в области охраны окружающей среды. </w:t>
      </w:r>
    </w:p>
    <w:p w14:paraId="2752A59F" w14:textId="0D7F752B" w:rsidR="00495F7A" w:rsidRDefault="006A77BF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 29</w:t>
      </w:r>
      <w:r w:rsidR="008C33D6">
        <w:rPr>
          <w:rFonts w:ascii="Times New Roman" w:eastAsia="Calibri" w:hAnsi="Times New Roman" w:cs="Times New Roman"/>
          <w:bCs/>
          <w:sz w:val="28"/>
          <w:szCs w:val="24"/>
        </w:rPr>
        <w:t xml:space="preserve"> декабря </w:t>
      </w:r>
      <w:r>
        <w:rPr>
          <w:rFonts w:ascii="Times New Roman" w:eastAsia="Calibri" w:hAnsi="Times New Roman" w:cs="Times New Roman"/>
          <w:bCs/>
          <w:sz w:val="28"/>
          <w:szCs w:val="24"/>
        </w:rPr>
        <w:t>2023 г</w:t>
      </w:r>
      <w:r w:rsidR="008C33D6">
        <w:rPr>
          <w:rFonts w:ascii="Times New Roman" w:eastAsia="Calibri" w:hAnsi="Times New Roman" w:cs="Times New Roman"/>
          <w:bCs/>
          <w:sz w:val="28"/>
          <w:szCs w:val="24"/>
        </w:rPr>
        <w:t>ода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вступил в силу 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>Закон Р</w:t>
      </w:r>
      <w:r>
        <w:rPr>
          <w:rFonts w:ascii="Times New Roman" w:eastAsia="Calibri" w:hAnsi="Times New Roman" w:cs="Times New Roman"/>
          <w:bCs/>
          <w:sz w:val="28"/>
          <w:szCs w:val="24"/>
        </w:rPr>
        <w:t>еспублики Адыгея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 от 29.12.2023 г. № 289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«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изменений в Закон Республики Адыгея </w:t>
      </w: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>О местном самоуправлении</w:t>
      </w:r>
      <w:r>
        <w:rPr>
          <w:rFonts w:ascii="Times New Roman" w:eastAsia="Calibri" w:hAnsi="Times New Roman" w:cs="Times New Roman"/>
          <w:bCs/>
          <w:sz w:val="28"/>
          <w:szCs w:val="24"/>
        </w:rPr>
        <w:t>», в котором, в том числе, о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>тражен факт упразднения муниципальных избирательных комиссий.</w:t>
      </w:r>
    </w:p>
    <w:p w14:paraId="2CA6C809" w14:textId="465D10CD" w:rsidR="006A77BF" w:rsidRDefault="006A77BF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Принятие указанных нормативных правовых актов Российской Федерации </w:t>
      </w:r>
      <w:r w:rsidR="006772BA">
        <w:rPr>
          <w:rFonts w:ascii="Times New Roman" w:eastAsia="Calibri" w:hAnsi="Times New Roman" w:cs="Times New Roman"/>
          <w:bCs/>
          <w:sz w:val="28"/>
          <w:szCs w:val="24"/>
        </w:rPr>
        <w:t>потребовало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внесения соответствующих изменений в Устав муниципального </w:t>
      </w:r>
      <w:r w:rsidRPr="006A77BF">
        <w:rPr>
          <w:rFonts w:ascii="Times New Roman" w:eastAsia="Calibri" w:hAnsi="Times New Roman" w:cs="Times New Roman"/>
          <w:bCs/>
          <w:sz w:val="28"/>
          <w:szCs w:val="24"/>
        </w:rPr>
        <w:t>образования «Красногвардейский район»</w:t>
      </w:r>
      <w:r>
        <w:rPr>
          <w:rFonts w:ascii="Times New Roman" w:eastAsia="Calibri" w:hAnsi="Times New Roman" w:cs="Times New Roman"/>
          <w:bCs/>
          <w:sz w:val="28"/>
          <w:szCs w:val="24"/>
        </w:rPr>
        <w:t>.</w:t>
      </w:r>
    </w:p>
    <w:p w14:paraId="4090D404" w14:textId="6D2C05F7" w:rsidR="006772BA" w:rsidRPr="003816F4" w:rsidRDefault="006772BA" w:rsidP="0067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публичных слушаний принято решение одобрить представленный проект и рекомендовать Совету народных депутатов при</w:t>
      </w:r>
      <w:r w:rsid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нять</w:t>
      </w:r>
      <w:r w:rsidRP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внесении изменений в Устав муниципального образования «Красногвардейский район» по проекту, </w:t>
      </w:r>
      <w:r w:rsidR="00903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одобренному участниками публичных слушаний</w:t>
      </w:r>
      <w:r w:rsidR="00381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226DEE" w14:textId="03F58C01" w:rsidR="006772BA" w:rsidRPr="009036B7" w:rsidRDefault="006772BA" w:rsidP="00677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публичных слушаний по Проекту решения </w:t>
      </w:r>
      <w:r w:rsidR="00B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будет </w:t>
      </w:r>
      <w:r w:rsidR="009036B7" w:rsidRPr="00903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 в газете Красногвардейского района «Дружба»</w:t>
      </w:r>
      <w:r w:rsidR="00B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9036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в официальном сетевом издании «Газета Красногвардейского района «Дружба» (http://kr-drugba.ru, ЭЛ № ФС77-74720 от 29.12.2018 г.)</w:t>
      </w:r>
      <w:r w:rsidR="00BB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036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Совета народных депутатов муниципального образования «Красногвардейский район» в сети «Интернет».</w:t>
      </w:r>
    </w:p>
    <w:p w14:paraId="688D9078" w14:textId="77777777" w:rsidR="00495F7A" w:rsidRDefault="00495F7A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0E1E4BBA" w14:textId="77777777" w:rsidR="007A66A5" w:rsidRPr="00BF1D71" w:rsidRDefault="007A66A5" w:rsidP="00495F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</w:p>
    <w:p w14:paraId="458FBED1" w14:textId="77777777" w:rsidR="00495F7A" w:rsidRPr="00BF1D71" w:rsidRDefault="00495F7A" w:rsidP="00495F7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F1D71">
        <w:rPr>
          <w:rFonts w:ascii="Times New Roman" w:eastAsia="Calibri" w:hAnsi="Times New Roman" w:cs="Times New Roman"/>
          <w:sz w:val="28"/>
          <w:szCs w:val="24"/>
        </w:rPr>
        <w:t>Председатель Совета народных депутатов</w:t>
      </w:r>
    </w:p>
    <w:p w14:paraId="36983B48" w14:textId="77777777" w:rsidR="00495F7A" w:rsidRPr="00BF1D71" w:rsidRDefault="00495F7A" w:rsidP="00495F7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F1D71">
        <w:rPr>
          <w:rFonts w:ascii="Times New Roman" w:eastAsia="Calibri" w:hAnsi="Times New Roman" w:cs="Times New Roman"/>
          <w:sz w:val="28"/>
          <w:szCs w:val="24"/>
        </w:rPr>
        <w:t xml:space="preserve">муниципального образования </w:t>
      </w:r>
    </w:p>
    <w:p w14:paraId="09270D74" w14:textId="7B669859" w:rsidR="00495F7A" w:rsidRPr="00BF1D71" w:rsidRDefault="00495F7A" w:rsidP="00495F7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BF1D71">
        <w:rPr>
          <w:rFonts w:ascii="Times New Roman" w:eastAsia="Calibri" w:hAnsi="Times New Roman" w:cs="Times New Roman"/>
          <w:sz w:val="28"/>
          <w:szCs w:val="24"/>
        </w:rPr>
        <w:t>«Красногвардейский район»</w:t>
      </w:r>
      <w:r w:rsidRPr="00BF1D71">
        <w:rPr>
          <w:rFonts w:ascii="Times New Roman" w:eastAsia="Calibri" w:hAnsi="Times New Roman" w:cs="Times New Roman"/>
          <w:sz w:val="28"/>
          <w:szCs w:val="24"/>
        </w:rPr>
        <w:tab/>
      </w:r>
      <w:r w:rsidRPr="00BF1D71">
        <w:rPr>
          <w:rFonts w:ascii="Times New Roman" w:eastAsia="Calibri" w:hAnsi="Times New Roman" w:cs="Times New Roman"/>
          <w:sz w:val="28"/>
          <w:szCs w:val="24"/>
        </w:rPr>
        <w:tab/>
      </w:r>
      <w:r w:rsidRPr="00BF1D71">
        <w:rPr>
          <w:rFonts w:ascii="Times New Roman" w:eastAsia="Calibri" w:hAnsi="Times New Roman" w:cs="Times New Roman"/>
          <w:sz w:val="28"/>
          <w:szCs w:val="24"/>
        </w:rPr>
        <w:tab/>
      </w:r>
      <w:r w:rsidRPr="00BF1D71">
        <w:rPr>
          <w:rFonts w:ascii="Times New Roman" w:eastAsia="Calibri" w:hAnsi="Times New Roman" w:cs="Times New Roman"/>
          <w:sz w:val="28"/>
          <w:szCs w:val="24"/>
        </w:rPr>
        <w:tab/>
        <w:t xml:space="preserve">                       А.В. </w:t>
      </w:r>
      <w:proofErr w:type="spellStart"/>
      <w:r w:rsidRPr="00BF1D71">
        <w:rPr>
          <w:rFonts w:ascii="Times New Roman" w:eastAsia="Calibri" w:hAnsi="Times New Roman" w:cs="Times New Roman"/>
          <w:sz w:val="28"/>
          <w:szCs w:val="24"/>
        </w:rPr>
        <w:t>Выставкина</w:t>
      </w:r>
      <w:proofErr w:type="spellEnd"/>
    </w:p>
    <w:p w14:paraId="3A3BDBE1" w14:textId="77777777" w:rsidR="00495F7A" w:rsidRPr="00BF1D71" w:rsidRDefault="00495F7A" w:rsidP="00495F7A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56F1E2E" w14:textId="77777777" w:rsidR="00495F7A" w:rsidRPr="00BF1D71" w:rsidRDefault="00495F7A" w:rsidP="00495F7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5A394" w14:textId="77777777" w:rsidR="00495F7A" w:rsidRPr="00BF1D71" w:rsidRDefault="00495F7A" w:rsidP="00495F7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C12894" w14:textId="77777777" w:rsidR="00495F7A" w:rsidRPr="00BF1D71" w:rsidRDefault="00495F7A" w:rsidP="00495F7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3E7801" w14:textId="77777777" w:rsidR="00495F7A" w:rsidRPr="00BF1D71" w:rsidRDefault="00495F7A" w:rsidP="00495F7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8E87B8" w14:textId="77777777" w:rsidR="00495F7A" w:rsidRPr="00BF1D71" w:rsidRDefault="00495F7A" w:rsidP="00495F7A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95F7A" w:rsidRPr="00BF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E7"/>
    <w:rsid w:val="000E3CA2"/>
    <w:rsid w:val="001412D4"/>
    <w:rsid w:val="001D421C"/>
    <w:rsid w:val="00322F0F"/>
    <w:rsid w:val="003816F4"/>
    <w:rsid w:val="00471383"/>
    <w:rsid w:val="00495F7A"/>
    <w:rsid w:val="00517A30"/>
    <w:rsid w:val="006772BA"/>
    <w:rsid w:val="006863CF"/>
    <w:rsid w:val="006A77BF"/>
    <w:rsid w:val="007A66A5"/>
    <w:rsid w:val="008C33D6"/>
    <w:rsid w:val="009036B7"/>
    <w:rsid w:val="00A373A7"/>
    <w:rsid w:val="00AD2C5E"/>
    <w:rsid w:val="00B10249"/>
    <w:rsid w:val="00B37EE7"/>
    <w:rsid w:val="00BB6B63"/>
    <w:rsid w:val="00F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5CD"/>
  <w15:chartTrackingRefBased/>
  <w15:docId w15:val="{102336DD-DB11-486F-8A52-9A5470B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024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E3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3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sndmok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Красногвардейское Совет Депутатов</dc:creator>
  <cp:keywords/>
  <dc:description/>
  <cp:lastModifiedBy>Красногвардейское Совет Депутатов</cp:lastModifiedBy>
  <cp:revision>9</cp:revision>
  <cp:lastPrinted>2024-03-26T11:41:00Z</cp:lastPrinted>
  <dcterms:created xsi:type="dcterms:W3CDTF">2024-03-22T06:29:00Z</dcterms:created>
  <dcterms:modified xsi:type="dcterms:W3CDTF">2024-03-29T06:17:00Z</dcterms:modified>
</cp:coreProperties>
</file>